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712A7" w14:textId="06CCBD7D" w:rsidR="00EE7AF1" w:rsidRDefault="00EE7AF1" w:rsidP="00EE7AF1">
      <w:pPr>
        <w:jc w:val="center"/>
        <w:rPr>
          <w:rFonts w:eastAsia="Calibri"/>
          <w:b/>
          <w:lang w:eastAsia="en-US"/>
        </w:rPr>
      </w:pPr>
      <w:r w:rsidRPr="00971337">
        <w:rPr>
          <w:rFonts w:eastAsia="Calibri"/>
          <w:b/>
          <w:lang w:eastAsia="en-US"/>
        </w:rPr>
        <w:t xml:space="preserve">Аннотация к рабочей программе по </w:t>
      </w:r>
      <w:r>
        <w:rPr>
          <w:rFonts w:eastAsia="Calibri"/>
          <w:b/>
          <w:lang w:eastAsia="en-US"/>
        </w:rPr>
        <w:t>химии</w:t>
      </w:r>
      <w:r w:rsidRPr="0097133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10</w:t>
      </w:r>
      <w:r w:rsidRPr="00971337">
        <w:rPr>
          <w:rFonts w:eastAsia="Calibri"/>
          <w:b/>
          <w:lang w:eastAsia="en-US"/>
        </w:rPr>
        <w:t xml:space="preserve"> класс</w:t>
      </w:r>
    </w:p>
    <w:p w14:paraId="015B210B" w14:textId="77777777" w:rsidR="00EE7AF1" w:rsidRPr="00971337" w:rsidRDefault="00EE7AF1" w:rsidP="00EE7AF1">
      <w:pPr>
        <w:jc w:val="center"/>
        <w:rPr>
          <w:rFonts w:eastAsia="Calibri"/>
          <w:b/>
          <w:lang w:eastAsia="en-US"/>
        </w:rPr>
      </w:pPr>
    </w:p>
    <w:p w14:paraId="40E7697C" w14:textId="5DF65C3D" w:rsidR="00EE7AF1" w:rsidRPr="00EE7AF1" w:rsidRDefault="00EE7AF1" w:rsidP="00CB7A88">
      <w:pPr>
        <w:suppressAutoHyphens/>
        <w:ind w:firstLine="708"/>
        <w:jc w:val="both"/>
        <w:rPr>
          <w:lang w:eastAsia="ar-SA"/>
        </w:rPr>
      </w:pPr>
      <w:r w:rsidRPr="00EE7AF1">
        <w:rPr>
          <w:lang w:eastAsia="ar-SA"/>
        </w:rPr>
        <w:t xml:space="preserve">Рабочая программа по химии </w:t>
      </w:r>
      <w:r>
        <w:rPr>
          <w:lang w:eastAsia="ar-SA"/>
        </w:rPr>
        <w:t>для 10 класс</w:t>
      </w:r>
      <w:r w:rsidR="00CB7A88">
        <w:rPr>
          <w:lang w:eastAsia="ar-SA"/>
        </w:rPr>
        <w:t>а</w:t>
      </w:r>
      <w:r>
        <w:rPr>
          <w:lang w:eastAsia="ar-SA"/>
        </w:rPr>
        <w:t xml:space="preserve"> </w:t>
      </w:r>
      <w:r w:rsidRPr="00EE7AF1">
        <w:rPr>
          <w:lang w:eastAsia="ar-SA"/>
        </w:rPr>
        <w:t>составлена на основе:</w:t>
      </w:r>
    </w:p>
    <w:p w14:paraId="08C6A0B4" w14:textId="77777777" w:rsidR="00EE7AF1" w:rsidRPr="00EE7AF1" w:rsidRDefault="00EE7AF1" w:rsidP="00EE7AF1">
      <w:pPr>
        <w:tabs>
          <w:tab w:val="left" w:pos="284"/>
        </w:tabs>
        <w:suppressAutoHyphens/>
        <w:rPr>
          <w:color w:val="000000"/>
          <w:lang w:eastAsia="ar-SA"/>
        </w:rPr>
      </w:pPr>
      <w:r w:rsidRPr="00EE7AF1">
        <w:rPr>
          <w:color w:val="000000"/>
          <w:lang w:eastAsia="ar-SA"/>
        </w:rPr>
        <w:t>-</w:t>
      </w:r>
      <w:r w:rsidRPr="00EE7AF1">
        <w:rPr>
          <w:color w:val="000000"/>
          <w:lang w:eastAsia="ar-SA"/>
        </w:rPr>
        <w:tab/>
      </w:r>
      <w:r w:rsidRPr="00EE7AF1">
        <w:rPr>
          <w:lang w:eastAsia="ar-SA"/>
        </w:rPr>
        <w:t>Федерального государственного образовательного стандарта, утвержденного приказом № 1897 Министерства образования и науки Российской Федерации от 7.12.2010 г.,</w:t>
      </w:r>
    </w:p>
    <w:p w14:paraId="470FC706" w14:textId="77777777" w:rsidR="00EE7AF1" w:rsidRPr="00EE7AF1" w:rsidRDefault="00EE7AF1" w:rsidP="00EE7AF1">
      <w:pPr>
        <w:tabs>
          <w:tab w:val="left" w:pos="0"/>
        </w:tabs>
        <w:autoSpaceDE w:val="0"/>
        <w:autoSpaceDN w:val="0"/>
        <w:adjustRightInd w:val="0"/>
        <w:ind w:right="10"/>
        <w:jc w:val="both"/>
        <w:rPr>
          <w:color w:val="000000"/>
        </w:rPr>
      </w:pPr>
      <w:r w:rsidRPr="00EE7AF1">
        <w:rPr>
          <w:color w:val="000000"/>
        </w:rPr>
        <w:t xml:space="preserve">- Федерального перечня учебников, </w:t>
      </w:r>
    </w:p>
    <w:p w14:paraId="4352FC68" w14:textId="778E170F" w:rsidR="00EE7AF1" w:rsidRPr="00EE7AF1" w:rsidRDefault="00EE7AF1" w:rsidP="00EE7AF1">
      <w:pPr>
        <w:numPr>
          <w:ilvl w:val="0"/>
          <w:numId w:val="2"/>
        </w:numPr>
        <w:shd w:val="clear" w:color="auto" w:fill="FFFFFF"/>
        <w:tabs>
          <w:tab w:val="left" w:pos="192"/>
        </w:tabs>
        <w:suppressAutoHyphens/>
        <w:autoSpaceDE w:val="0"/>
        <w:autoSpaceDN w:val="0"/>
        <w:adjustRightInd w:val="0"/>
        <w:ind w:left="284" w:firstLine="0"/>
        <w:jc w:val="both"/>
        <w:rPr>
          <w:color w:val="000000"/>
        </w:rPr>
      </w:pPr>
      <w:r w:rsidRPr="00EE7AF1">
        <w:rPr>
          <w:color w:val="000000"/>
        </w:rPr>
        <w:t>Основной образовательной программы основного общего образования МБОУ «Лицей №6»,</w:t>
      </w:r>
    </w:p>
    <w:p w14:paraId="61AA09B4" w14:textId="77777777" w:rsidR="00EE7AF1" w:rsidRPr="00EE7AF1" w:rsidRDefault="00EE7AF1" w:rsidP="00EE7AF1">
      <w:pPr>
        <w:tabs>
          <w:tab w:val="left" w:pos="566"/>
        </w:tabs>
        <w:autoSpaceDE w:val="0"/>
        <w:autoSpaceDN w:val="0"/>
        <w:adjustRightInd w:val="0"/>
        <w:ind w:left="142" w:right="10"/>
        <w:jc w:val="both"/>
        <w:rPr>
          <w:color w:val="000000"/>
        </w:rPr>
      </w:pPr>
      <w:r w:rsidRPr="00EE7AF1">
        <w:rPr>
          <w:color w:val="000000"/>
        </w:rPr>
        <w:t xml:space="preserve"> - Годового календарного учебного графика МБОУ «Лицей №6», </w:t>
      </w:r>
    </w:p>
    <w:p w14:paraId="53433C1F" w14:textId="21179290" w:rsidR="00EE7AF1" w:rsidRPr="00EE7AF1" w:rsidRDefault="00EE7AF1" w:rsidP="00EE7AF1">
      <w:pPr>
        <w:numPr>
          <w:ilvl w:val="0"/>
          <w:numId w:val="2"/>
        </w:numPr>
        <w:shd w:val="clear" w:color="auto" w:fill="FFFFFF"/>
        <w:tabs>
          <w:tab w:val="left" w:pos="192"/>
        </w:tabs>
        <w:suppressAutoHyphens/>
        <w:autoSpaceDE w:val="0"/>
        <w:autoSpaceDN w:val="0"/>
        <w:adjustRightInd w:val="0"/>
        <w:ind w:left="284" w:firstLine="0"/>
        <w:jc w:val="both"/>
        <w:rPr>
          <w:color w:val="000000"/>
        </w:rPr>
      </w:pPr>
      <w:r w:rsidRPr="00EE7AF1">
        <w:rPr>
          <w:color w:val="000000"/>
        </w:rPr>
        <w:t>Положения о рабочей программе МБОУ «Лицей №6»,</w:t>
      </w:r>
    </w:p>
    <w:p w14:paraId="55664328" w14:textId="77777777" w:rsidR="00EE7AF1" w:rsidRPr="00EE7AF1" w:rsidRDefault="00EE7AF1" w:rsidP="00EE7AF1">
      <w:pPr>
        <w:tabs>
          <w:tab w:val="left" w:pos="139"/>
        </w:tabs>
        <w:autoSpaceDE w:val="0"/>
        <w:autoSpaceDN w:val="0"/>
        <w:adjustRightInd w:val="0"/>
        <w:jc w:val="both"/>
        <w:rPr>
          <w:color w:val="000000"/>
        </w:rPr>
      </w:pPr>
      <w:r w:rsidRPr="00EE7AF1">
        <w:rPr>
          <w:color w:val="000000"/>
        </w:rPr>
        <w:t>-</w:t>
      </w:r>
      <w:r w:rsidRPr="00EE7AF1">
        <w:rPr>
          <w:color w:val="000000"/>
        </w:rPr>
        <w:tab/>
        <w:t>Учебного плана МБОУ «Лицей № 6»;</w:t>
      </w:r>
    </w:p>
    <w:p w14:paraId="4F2B43D3" w14:textId="501DDAC1" w:rsidR="00EE7AF1" w:rsidRPr="00EE7AF1" w:rsidRDefault="00EE7AF1" w:rsidP="00EE7AF1">
      <w:pPr>
        <w:suppressAutoHyphens/>
        <w:jc w:val="both"/>
        <w:rPr>
          <w:lang w:eastAsia="ar-SA"/>
        </w:rPr>
      </w:pPr>
      <w:r w:rsidRPr="00EE7AF1">
        <w:rPr>
          <w:lang w:eastAsia="ar-SA"/>
        </w:rPr>
        <w:t xml:space="preserve">- </w:t>
      </w:r>
      <w:r w:rsidRPr="00EE7AF1">
        <w:rPr>
          <w:color w:val="000000"/>
          <w:lang w:eastAsia="ar-SA"/>
        </w:rPr>
        <w:t xml:space="preserve">Авторской учебной программы </w:t>
      </w:r>
      <w:r w:rsidRPr="00EE7AF1">
        <w:t xml:space="preserve">Химия. Рабочие программы. Предметная линия учебников О. С. Габриеляна, И. Г. Остроумова, С. А. Сладкова. 10—11 классы. </w:t>
      </w:r>
      <w:bookmarkStart w:id="0" w:name="_Hlk144239594"/>
      <w:r w:rsidRPr="00EE7AF1">
        <w:t xml:space="preserve">Базовый уровень: учеб. пособие для </w:t>
      </w:r>
      <w:proofErr w:type="spellStart"/>
      <w:r w:rsidRPr="00EE7AF1">
        <w:t>общеобразоват</w:t>
      </w:r>
      <w:proofErr w:type="spellEnd"/>
      <w:r w:rsidRPr="00EE7AF1">
        <w:t>. организаций / О. С. Габриелян, И. Г. Остроумов, С. А. Сладков — М.: Просвещение</w:t>
      </w:r>
      <w:r w:rsidR="00872578">
        <w:t>, 2023</w:t>
      </w:r>
    </w:p>
    <w:bookmarkEnd w:id="0"/>
    <w:p w14:paraId="49D5DDE1" w14:textId="77777777" w:rsidR="00EE7AF1" w:rsidRPr="00EE7AF1" w:rsidRDefault="00EE7AF1" w:rsidP="00EE7AF1">
      <w:pPr>
        <w:tabs>
          <w:tab w:val="left" w:pos="566"/>
        </w:tabs>
        <w:autoSpaceDE w:val="0"/>
        <w:autoSpaceDN w:val="0"/>
        <w:adjustRightInd w:val="0"/>
        <w:spacing w:line="274" w:lineRule="exact"/>
        <w:ind w:right="10"/>
        <w:jc w:val="both"/>
      </w:pPr>
      <w:r w:rsidRPr="00EE7AF1">
        <w:t>- Примерной основной образовательной программы среднего образования</w:t>
      </w:r>
    </w:p>
    <w:p w14:paraId="22B5E7D0" w14:textId="66F5E1D5" w:rsidR="00EE7AF1" w:rsidRDefault="00EE7AF1" w:rsidP="00CB7A88">
      <w:pPr>
        <w:ind w:right="-1" w:firstLine="708"/>
        <w:jc w:val="both"/>
      </w:pPr>
      <w:r w:rsidRPr="00EE7AF1">
        <w:rPr>
          <w:lang w:eastAsia="ar-SA"/>
        </w:rPr>
        <w:t xml:space="preserve"> </w:t>
      </w:r>
      <w:r>
        <w:rPr>
          <w:bCs/>
        </w:rPr>
        <w:t xml:space="preserve">В соответствии с учебным планом школы </w:t>
      </w:r>
      <w:r w:rsidRPr="003429B8">
        <w:t xml:space="preserve">  </w:t>
      </w:r>
      <w:r w:rsidRPr="00971337">
        <w:t xml:space="preserve">  программа для</w:t>
      </w:r>
      <w:r>
        <w:t xml:space="preserve"> 10 «А» класс</w:t>
      </w:r>
      <w:r w:rsidR="0081776E">
        <w:t xml:space="preserve">а </w:t>
      </w:r>
      <w:r w:rsidRPr="009928A0">
        <w:t>рассчит</w:t>
      </w:r>
      <w:r>
        <w:t>ана на 1 час в неделю, всего 3</w:t>
      </w:r>
      <w:r w:rsidR="0081776E">
        <w:t>4</w:t>
      </w:r>
      <w:r>
        <w:t xml:space="preserve"> час</w:t>
      </w:r>
      <w:r w:rsidR="00872578">
        <w:t>а</w:t>
      </w:r>
      <w:r>
        <w:t>.</w:t>
      </w:r>
      <w:r w:rsidRPr="001F0B4B">
        <w:rPr>
          <w:lang w:eastAsia="ar-SA"/>
        </w:rPr>
        <w:t xml:space="preserve"> </w:t>
      </w:r>
      <w:bookmarkStart w:id="1" w:name="_GoBack"/>
      <w:bookmarkEnd w:id="1"/>
    </w:p>
    <w:p w14:paraId="48E87542" w14:textId="5332C682" w:rsidR="0081776E" w:rsidRPr="0081776E" w:rsidRDefault="0081776E" w:rsidP="00CB7A88">
      <w:pPr>
        <w:ind w:right="-1" w:firstLine="708"/>
        <w:jc w:val="both"/>
        <w:rPr>
          <w:b/>
          <w:bCs/>
          <w:i/>
          <w:iCs/>
        </w:rPr>
      </w:pPr>
      <w:r w:rsidRPr="0081776E">
        <w:rPr>
          <w:b/>
          <w:bCs/>
          <w:i/>
          <w:iCs/>
        </w:rPr>
        <w:t>Целями и задачами изучения химии являются:</w:t>
      </w:r>
    </w:p>
    <w:p w14:paraId="4A2B17C5" w14:textId="77777777" w:rsidR="0081776E" w:rsidRPr="0081776E" w:rsidRDefault="0081776E" w:rsidP="0081776E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81776E">
        <w:rPr>
          <w:rFonts w:eastAsiaTheme="minorHAnsi" w:cstheme="minorBidi"/>
          <w:color w:val="000000"/>
          <w:lang w:eastAsia="en-US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14:paraId="723BC81D" w14:textId="77777777" w:rsidR="0081776E" w:rsidRPr="0081776E" w:rsidRDefault="0081776E" w:rsidP="0081776E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81776E">
        <w:rPr>
          <w:rFonts w:eastAsiaTheme="minorHAnsi" w:cstheme="minorBidi"/>
          <w:color w:val="000000"/>
          <w:lang w:eastAsia="en-US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14:paraId="7A7901C9" w14:textId="77777777" w:rsidR="0081776E" w:rsidRPr="0081776E" w:rsidRDefault="0081776E" w:rsidP="0081776E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81776E">
        <w:rPr>
          <w:rFonts w:eastAsiaTheme="minorHAnsi" w:cstheme="minorBidi"/>
          <w:color w:val="000000"/>
          <w:lang w:eastAsia="en-US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14:paraId="0F46629A" w14:textId="77777777" w:rsidR="0081776E" w:rsidRPr="0081776E" w:rsidRDefault="0081776E" w:rsidP="0081776E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81776E">
        <w:rPr>
          <w:rFonts w:eastAsiaTheme="minorHAnsi" w:cstheme="minorBidi"/>
          <w:color w:val="000000"/>
          <w:lang w:eastAsia="en-US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14:paraId="1A4154B0" w14:textId="1A64F307" w:rsidR="0081776E" w:rsidRDefault="0081776E" w:rsidP="0081776E">
      <w:pPr>
        <w:spacing w:line="264" w:lineRule="auto"/>
        <w:ind w:firstLine="600"/>
        <w:jc w:val="both"/>
        <w:rPr>
          <w:rFonts w:eastAsiaTheme="minorHAnsi" w:cstheme="minorBidi"/>
          <w:color w:val="000000"/>
          <w:lang w:eastAsia="en-US"/>
        </w:rPr>
      </w:pPr>
      <w:r w:rsidRPr="0081776E">
        <w:rPr>
          <w:rFonts w:eastAsiaTheme="minorHAnsi" w:cstheme="minorBidi"/>
          <w:color w:val="000000"/>
          <w:lang w:eastAsia="en-US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14:paraId="676C8B5B" w14:textId="00878A22" w:rsidR="0081776E" w:rsidRPr="00EE7AF1" w:rsidRDefault="00872578" w:rsidP="00872578">
      <w:pPr>
        <w:tabs>
          <w:tab w:val="left" w:pos="-142"/>
        </w:tabs>
        <w:ind w:right="-284"/>
        <w:jc w:val="both"/>
        <w:rPr>
          <w:lang w:eastAsia="ar-SA"/>
        </w:rPr>
      </w:pPr>
      <w:r>
        <w:t xml:space="preserve">            </w:t>
      </w:r>
      <w:r w:rsidRPr="00872578">
        <w:t xml:space="preserve">В программе для </w:t>
      </w:r>
      <w:r>
        <w:t>10</w:t>
      </w:r>
      <w:r w:rsidRPr="00872578">
        <w:t xml:space="preserve"> класса предусмотрено </w:t>
      </w:r>
      <w:r>
        <w:t>2</w:t>
      </w:r>
      <w:r w:rsidRPr="00872578">
        <w:t xml:space="preserve"> практическ</w:t>
      </w:r>
      <w:r>
        <w:t>ие</w:t>
      </w:r>
      <w:r w:rsidRPr="00872578">
        <w:t xml:space="preserve"> работ</w:t>
      </w:r>
      <w:r>
        <w:t>ы</w:t>
      </w:r>
      <w:r w:rsidRPr="00872578">
        <w:t xml:space="preserve"> и </w:t>
      </w:r>
      <w:r>
        <w:t>2</w:t>
      </w:r>
      <w:r w:rsidRPr="00872578">
        <w:t xml:space="preserve"> контрольные работы.</w:t>
      </w:r>
    </w:p>
    <w:p w14:paraId="60B806FA" w14:textId="297CF9C2" w:rsidR="00872578" w:rsidRDefault="00EE7AF1" w:rsidP="00CB7A88">
      <w:pPr>
        <w:ind w:firstLine="708"/>
        <w:jc w:val="both"/>
        <w:rPr>
          <w:bCs/>
          <w:color w:val="000000"/>
        </w:rPr>
      </w:pPr>
      <w:r w:rsidRPr="00EE7AF1">
        <w:rPr>
          <w:bCs/>
          <w:color w:val="000000"/>
        </w:rPr>
        <w:t>Содержание программы представлено следующими разделами собственно содержание курса химии за 10 класс</w:t>
      </w:r>
    </w:p>
    <w:p w14:paraId="3A8648F7" w14:textId="4CA9FC21" w:rsidR="00872578" w:rsidRDefault="00872578" w:rsidP="00CB7A88">
      <w:pPr>
        <w:ind w:firstLine="708"/>
        <w:jc w:val="both"/>
        <w:rPr>
          <w:bCs/>
          <w:color w:val="000000"/>
        </w:rPr>
      </w:pPr>
    </w:p>
    <w:p w14:paraId="303A5402" w14:textId="48B59848" w:rsidR="00872578" w:rsidRDefault="00872578" w:rsidP="00CB7A88">
      <w:pPr>
        <w:ind w:firstLine="708"/>
        <w:jc w:val="both"/>
        <w:rPr>
          <w:bCs/>
          <w:color w:val="000000"/>
        </w:rPr>
      </w:pPr>
    </w:p>
    <w:p w14:paraId="799FEDE6" w14:textId="77777777" w:rsidR="00872578" w:rsidRDefault="00872578" w:rsidP="00CB7A88">
      <w:pPr>
        <w:ind w:firstLine="708"/>
        <w:jc w:val="both"/>
        <w:rPr>
          <w:bCs/>
          <w:color w:val="000000"/>
        </w:rPr>
      </w:pPr>
    </w:p>
    <w:p w14:paraId="2EAC48B8" w14:textId="77777777" w:rsidR="00872578" w:rsidRPr="00872578" w:rsidRDefault="00872578" w:rsidP="00872578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872578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lastRenderedPageBreak/>
        <w:t xml:space="preserve">ТЕМАТИЧЕСКОЕ ПЛАНИРОВАНИЕ </w:t>
      </w:r>
    </w:p>
    <w:p w14:paraId="226E901D" w14:textId="77777777" w:rsidR="00872578" w:rsidRPr="00872578" w:rsidRDefault="00872578" w:rsidP="00872578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872578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1918"/>
        <w:gridCol w:w="927"/>
        <w:gridCol w:w="1799"/>
        <w:gridCol w:w="1866"/>
        <w:gridCol w:w="2169"/>
      </w:tblGrid>
      <w:tr w:rsidR="00872578" w:rsidRPr="00872578" w14:paraId="650496B4" w14:textId="77777777" w:rsidTr="00FD66F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B7724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№ п/п </w:t>
            </w:r>
          </w:p>
          <w:p w14:paraId="153641F3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CBEA6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Наименование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разделов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и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тем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программы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7B7AC90F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02DBA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Количество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6F3FD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Электронные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(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цифровые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)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образовательные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ресурсы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48AB0C53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641039AF" w14:textId="77777777" w:rsidTr="00FD6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166D53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D059D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87D0046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Всего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3E8045A9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FD4221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Контрольные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работы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63DECEBE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E384B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Практические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работы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37B29D51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4A00DE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5B19EC54" w14:textId="77777777" w:rsidTr="00FD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81E423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2578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>Раздел 1.</w:t>
            </w: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872578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>Теоретические основы органической химии</w:t>
            </w:r>
          </w:p>
        </w:tc>
      </w:tr>
      <w:tr w:rsidR="00872578" w:rsidRPr="00872578" w14:paraId="68741A60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C8C35A6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F2E0B1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5A2D9C3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890A99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853B1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5F8B6A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36476700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4CFE8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448DADD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11320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04F7DFFB" w14:textId="77777777" w:rsidTr="00FD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74390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Раздел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2.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Углеводороды</w:t>
            </w:r>
            <w:proofErr w:type="spellEnd"/>
          </w:p>
        </w:tc>
      </w:tr>
      <w:tr w:rsidR="00872578" w:rsidRPr="00872578" w14:paraId="7D9AF53A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4584C9E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801839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Предельные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углеводороды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—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F2E1FD7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8872D8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A85FD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0E2F341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689321A7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CBEB27F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D298DC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Непредельные углеводороды: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>алкены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>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C3F313F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512B82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EEA2E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96A92EB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559E1189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F7EED2A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5D5ADE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Ароматические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F73E52B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C2B7976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F91B7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DE5D80B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62641C87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C13920F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D70266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483B855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434DF9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33307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4999133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0BE7F588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7606E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12B1953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777C4A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452DD9A0" w14:textId="77777777" w:rsidTr="00FD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C3234B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Раздел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3.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Кислородсодержащие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органические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соединения</w:t>
            </w:r>
            <w:proofErr w:type="spellEnd"/>
          </w:p>
        </w:tc>
      </w:tr>
      <w:tr w:rsidR="00872578" w:rsidRPr="00872578" w14:paraId="685185C6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B029FC0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B74D4E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Спирты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.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91DB141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25F7A2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9E6B5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53473F7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43411BFD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A85DBDE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508C72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928BF1D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38A33D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B1DA0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F0C3B05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4CD2C180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3DB856A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99F872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DCE516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4D5543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C9DC4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6CD4B68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2E4AD87F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563AD8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31C472A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E2CFCE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6F4F6CB2" w14:textId="77777777" w:rsidTr="00FD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603EA1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Раздел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4.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Азотсодержащие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органические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соединения</w:t>
            </w:r>
            <w:proofErr w:type="spellEnd"/>
          </w:p>
        </w:tc>
      </w:tr>
      <w:tr w:rsidR="00872578" w:rsidRPr="00872578" w14:paraId="44E3B0BD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09CA12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99F378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Амины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.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Аминокислоты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.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1E481D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C174C0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8B919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3D1DBA3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3D559C3D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02929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737F652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154F8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7632D2E5" w14:textId="77777777" w:rsidTr="00FD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57AA74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Раздел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5.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Высокомолекулярные</w:t>
            </w:r>
            <w:proofErr w:type="spellEnd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соединения</w:t>
            </w:r>
            <w:proofErr w:type="spellEnd"/>
          </w:p>
        </w:tc>
      </w:tr>
      <w:tr w:rsidR="00872578" w:rsidRPr="00872578" w14:paraId="2FCEB457" w14:textId="77777777" w:rsidTr="00FD66F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6D18238" w14:textId="77777777" w:rsidR="00872578" w:rsidRPr="00872578" w:rsidRDefault="00872578" w:rsidP="0087257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7D6EE3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Пластмассы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.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Каучуки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.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1404C9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08527B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1331D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22D840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041897B5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94413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AE557E8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6A324E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872578" w:rsidRPr="00872578" w14:paraId="6937D5D1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0A52A" w14:textId="77777777" w:rsidR="00872578" w:rsidRPr="00872578" w:rsidRDefault="00872578" w:rsidP="00872578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84D0EC0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3BDB6D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DD237" w14:textId="77777777" w:rsidR="00872578" w:rsidRPr="00872578" w:rsidRDefault="00872578" w:rsidP="00872578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872578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8567E4B" w14:textId="77777777" w:rsidR="00872578" w:rsidRPr="00872578" w:rsidRDefault="00872578" w:rsidP="0087257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</w:tbl>
    <w:p w14:paraId="1C7C55F2" w14:textId="77777777" w:rsidR="00EE7AF1" w:rsidRPr="00DE663F" w:rsidRDefault="00EE7AF1" w:rsidP="00EE7AF1">
      <w:pPr>
        <w:ind w:firstLine="567"/>
        <w:jc w:val="both"/>
        <w:rPr>
          <w:rFonts w:eastAsia="Calibri"/>
          <w:b/>
          <w:lang w:eastAsia="en-US"/>
        </w:rPr>
      </w:pPr>
    </w:p>
    <w:p w14:paraId="11F554F2" w14:textId="295FD77B" w:rsidR="00EE7AF1" w:rsidRPr="00EE7AF1" w:rsidRDefault="00EE7AF1" w:rsidP="00EE7AF1">
      <w:pPr>
        <w:jc w:val="both"/>
        <w:rPr>
          <w:bCs/>
          <w:lang w:eastAsia="ar-SA"/>
        </w:rPr>
      </w:pPr>
    </w:p>
    <w:p w14:paraId="33637A5D" w14:textId="15CAD1D8" w:rsidR="00EE7AF1" w:rsidRPr="00EE7AF1" w:rsidRDefault="00EE7AF1" w:rsidP="00EE7AF1">
      <w:pPr>
        <w:widowControl w:val="0"/>
        <w:rPr>
          <w:b/>
          <w:lang w:eastAsia="ar-SA"/>
        </w:rPr>
      </w:pPr>
    </w:p>
    <w:p w14:paraId="77E88B6D" w14:textId="2F39D1BB" w:rsidR="00EE7AF1" w:rsidRPr="00EE7AF1" w:rsidRDefault="00EE7AF1" w:rsidP="00EE7AF1">
      <w:pPr>
        <w:jc w:val="both"/>
        <w:rPr>
          <w:b/>
          <w:lang w:eastAsia="ar-SA"/>
        </w:rPr>
      </w:pPr>
    </w:p>
    <w:p w14:paraId="205DAB58" w14:textId="30AE1EC5" w:rsidR="00F23364" w:rsidRDefault="00F23364"/>
    <w:sectPr w:rsidR="00F23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B8C350D"/>
    <w:multiLevelType w:val="multilevel"/>
    <w:tmpl w:val="D83286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B80BB5"/>
    <w:multiLevelType w:val="hybridMultilevel"/>
    <w:tmpl w:val="A9967108"/>
    <w:lvl w:ilvl="0" w:tplc="96BADE36">
      <w:start w:val="65535"/>
      <w:numFmt w:val="bullet"/>
      <w:lvlText w:val="-"/>
      <w:lvlJc w:val="left"/>
      <w:pPr>
        <w:ind w:left="8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F5"/>
    <w:rsid w:val="0081776E"/>
    <w:rsid w:val="008271F5"/>
    <w:rsid w:val="00872578"/>
    <w:rsid w:val="00CB7A88"/>
    <w:rsid w:val="00D12ECD"/>
    <w:rsid w:val="00EE7AF1"/>
    <w:rsid w:val="00F2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7BBE"/>
  <w15:chartTrackingRefBased/>
  <w15:docId w15:val="{B629A413-BEAE-4D4C-9E04-2117C64C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7</cp:revision>
  <dcterms:created xsi:type="dcterms:W3CDTF">2022-10-31T06:19:00Z</dcterms:created>
  <dcterms:modified xsi:type="dcterms:W3CDTF">2023-08-29T15:13:00Z</dcterms:modified>
</cp:coreProperties>
</file>