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04E" w:rsidRDefault="0042104E">
      <w:pPr>
        <w:rPr>
          <w:rFonts w:ascii="Times New Roman" w:hAnsi="Times New Roman" w:cs="Times New Roman"/>
          <w:sz w:val="28"/>
          <w:szCs w:val="28"/>
        </w:rPr>
      </w:pPr>
      <w:r w:rsidRPr="0042104E">
        <w:rPr>
          <w:rFonts w:ascii="Times New Roman" w:hAnsi="Times New Roman" w:cs="Times New Roman"/>
          <w:sz w:val="28"/>
          <w:szCs w:val="28"/>
        </w:rPr>
        <w:t>Аннотация к рабочей программе по предмету «Музыка» для 5 класс</w:t>
      </w:r>
      <w:r w:rsidR="00996A0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04E">
        <w:t xml:space="preserve"> </w:t>
      </w:r>
      <w:r w:rsidRPr="00996A05">
        <w:rPr>
          <w:rFonts w:ascii="Times New Roman" w:hAnsi="Times New Roman" w:cs="Times New Roman"/>
          <w:sz w:val="28"/>
          <w:szCs w:val="28"/>
        </w:rPr>
        <w:t>Рабочая программа по предмету «Музыка» составлена на основе   образовательной программы основного общего образования.  Для реализации данной программы используются учебники, включённые в Федеральный перечень учебников, рекомендованных для использования в образовательных учреждениях РФ</w:t>
      </w:r>
      <w:r w:rsidR="00DA0D15">
        <w:rPr>
          <w:rFonts w:ascii="Times New Roman" w:hAnsi="Times New Roman" w:cs="Times New Roman"/>
          <w:sz w:val="28"/>
          <w:szCs w:val="28"/>
        </w:rPr>
        <w:t xml:space="preserve">, </w:t>
      </w:r>
      <w:r w:rsidRPr="00996A05">
        <w:rPr>
          <w:rFonts w:ascii="Times New Roman" w:hAnsi="Times New Roman" w:cs="Times New Roman"/>
          <w:sz w:val="28"/>
          <w:szCs w:val="28"/>
        </w:rPr>
        <w:t>авторская программа «Музыка. 5 – 8 классы » Е.Д. Критской, Г.П. Сергеевой. — М.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Цель массового музыкального образования и воспитания – развитие музыкальной культуры школьников как неотъемлемой части духовной культуры.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>приоритетных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в данной программе выдвигаются следующие задачи и направления: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1. Приобщение к общечеловеческим духовным ценностям через личный психологический опыт эмоционально-эстетического переживания.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5. Развитие общих и специальных музыкальных способностей, совершенствование в предметных умениях и навыках, в том числе: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г) музыкальное движение (пластическое интонирование, инсценировка, танец, двигательное моделирование и др.);</w:t>
      </w:r>
    </w:p>
    <w:p w:rsid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д) творческие проекты, музыкально-театральная деятельность (концерты, фестивали, представления);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е) исследовательская деятельность на материале музыкального искусства.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96A05">
        <w:rPr>
          <w:rFonts w:ascii="Times New Roman" w:hAnsi="Times New Roman" w:cs="Times New Roman"/>
          <w:sz w:val="28"/>
          <w:szCs w:val="28"/>
        </w:rPr>
        <w:lastRenderedPageBreak/>
        <w:t>ориентации в истории развития музыкального искусства и современной музыкальной культуре.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состоит из трёх разделов: </w:t>
      </w:r>
    </w:p>
    <w:p w:rsidR="0042104E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Содержание курса учебного предмета «Музыка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136B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</w:t>
      </w:r>
      <w:r w:rsidR="0074136B" w:rsidRPr="00996A0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курса учебного предмета «Музыка»; </w:t>
      </w:r>
    </w:p>
    <w:p w:rsidR="00467373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="0042104E" w:rsidRPr="00996A05">
        <w:rPr>
          <w:rFonts w:ascii="Times New Roman" w:hAnsi="Times New Roman" w:cs="Times New Roman"/>
          <w:sz w:val="28"/>
          <w:szCs w:val="28"/>
        </w:rPr>
        <w:t>Календарно-тематическое планирование с указанием количества часов, отводимых на освоение каждой темы.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предмет «Музыка» изучается в 5 классе в объеме 34 часов  из расчёта 1 час в неделю. 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A05" w:rsidRPr="00996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04E"/>
    <w:rsid w:val="0042104E"/>
    <w:rsid w:val="00606899"/>
    <w:rsid w:val="0074136B"/>
    <w:rsid w:val="007A1445"/>
    <w:rsid w:val="00996A05"/>
    <w:rsid w:val="00D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2023-06-04T13:47:00Z</dcterms:created>
  <dcterms:modified xsi:type="dcterms:W3CDTF">2023-06-04T14:30:00Z</dcterms:modified>
</cp:coreProperties>
</file>